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13" w:rsidRDefault="002D68CD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-320040</wp:posOffset>
            </wp:positionV>
            <wp:extent cx="1872615" cy="2002155"/>
            <wp:effectExtent l="19050" t="0" r="0" b="0"/>
            <wp:wrapSquare wrapText="bothSides"/>
            <wp:docPr id="1" name="Рисунок 2" descr="Рисуно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20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Г</w:t>
      </w:r>
      <w:r w:rsidRPr="00B4479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ИА-</w:t>
      </w:r>
      <w:r w:rsidRPr="00B44795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2013</w:t>
      </w:r>
      <w:hyperlink r:id="rId5" w:history="1">
        <w:r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по</w:t>
        </w:r>
        <w:r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х</w:t>
        </w:r>
        <w:r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имии </w:t>
        </w:r>
      </w:hyperlink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</w:p>
    <w:p w:rsidR="001B3E9C" w:rsidRPr="001B3E9C" w:rsidRDefault="001B3E9C" w:rsidP="001B3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96"/>
          <w:szCs w:val="25"/>
        </w:rPr>
      </w:pPr>
      <w:r>
        <w:rPr>
          <w:rFonts w:ascii="Times New Roman" w:hAnsi="Times New Roman" w:cs="Times New Roman"/>
          <w:b/>
          <w:bCs/>
          <w:color w:val="00B050"/>
          <w:sz w:val="96"/>
          <w:szCs w:val="25"/>
        </w:rPr>
        <w:t xml:space="preserve">     </w:t>
      </w:r>
      <w:r w:rsidRPr="001B3E9C">
        <w:rPr>
          <w:rFonts w:ascii="Times New Roman" w:hAnsi="Times New Roman" w:cs="Times New Roman"/>
          <w:b/>
          <w:bCs/>
          <w:color w:val="00B050"/>
          <w:sz w:val="96"/>
          <w:szCs w:val="25"/>
        </w:rPr>
        <w:t>Демонстрационный вариант</w:t>
      </w:r>
    </w:p>
    <w:p w:rsidR="001B3E9C" w:rsidRDefault="001B3E9C" w:rsidP="001B3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5"/>
        </w:rPr>
      </w:pPr>
    </w:p>
    <w:p w:rsidR="001B3E9C" w:rsidRPr="001B3E9C" w:rsidRDefault="001B3E9C" w:rsidP="001B3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5"/>
        </w:rPr>
      </w:pPr>
      <w:r w:rsidRPr="001B3E9C">
        <w:rPr>
          <w:rFonts w:ascii="Times New Roman" w:hAnsi="Times New Roman" w:cs="Times New Roman"/>
          <w:b/>
          <w:sz w:val="52"/>
          <w:szCs w:val="25"/>
        </w:rPr>
        <w:t>контрольных измерительных материалов для проведения</w:t>
      </w:r>
    </w:p>
    <w:p w:rsidR="001B3E9C" w:rsidRPr="001B3E9C" w:rsidRDefault="001B3E9C" w:rsidP="001B3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5"/>
        </w:rPr>
      </w:pPr>
      <w:r w:rsidRPr="001B3E9C">
        <w:rPr>
          <w:rFonts w:ascii="Times New Roman" w:hAnsi="Times New Roman" w:cs="Times New Roman"/>
          <w:b/>
          <w:sz w:val="52"/>
          <w:szCs w:val="25"/>
        </w:rPr>
        <w:t>в 2013 году государственной (итоговой) аттестации</w:t>
      </w:r>
    </w:p>
    <w:p w:rsidR="001B3E9C" w:rsidRPr="001B3E9C" w:rsidRDefault="001B3E9C" w:rsidP="001B3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5"/>
        </w:rPr>
      </w:pPr>
      <w:r w:rsidRPr="001B3E9C">
        <w:rPr>
          <w:rFonts w:ascii="Times New Roman" w:hAnsi="Times New Roman" w:cs="Times New Roman"/>
          <w:b/>
          <w:sz w:val="52"/>
          <w:szCs w:val="25"/>
        </w:rPr>
        <w:t xml:space="preserve">(в новой форме) по ХИМИИ </w:t>
      </w:r>
      <w:proofErr w:type="gramStart"/>
      <w:r w:rsidRPr="001B3E9C">
        <w:rPr>
          <w:rFonts w:ascii="Times New Roman" w:hAnsi="Times New Roman" w:cs="Times New Roman"/>
          <w:b/>
          <w:sz w:val="52"/>
          <w:szCs w:val="25"/>
        </w:rPr>
        <w:t>обучающихся</w:t>
      </w:r>
      <w:proofErr w:type="gramEnd"/>
      <w:r w:rsidRPr="001B3E9C">
        <w:rPr>
          <w:rFonts w:ascii="Times New Roman" w:hAnsi="Times New Roman" w:cs="Times New Roman"/>
          <w:b/>
          <w:sz w:val="52"/>
          <w:szCs w:val="25"/>
        </w:rPr>
        <w:t>, освоивших</w:t>
      </w:r>
    </w:p>
    <w:p w:rsidR="001B3E9C" w:rsidRPr="001B3E9C" w:rsidRDefault="001B3E9C" w:rsidP="001B3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5"/>
        </w:rPr>
      </w:pPr>
      <w:r w:rsidRPr="001B3E9C">
        <w:rPr>
          <w:rFonts w:ascii="Times New Roman" w:hAnsi="Times New Roman" w:cs="Times New Roman"/>
          <w:b/>
          <w:sz w:val="52"/>
          <w:szCs w:val="25"/>
        </w:rPr>
        <w:t>основные общеобразовательные программы основного</w:t>
      </w:r>
    </w:p>
    <w:p w:rsidR="00FB0AC8" w:rsidRPr="001B3E9C" w:rsidRDefault="001B3E9C" w:rsidP="001B3E9C">
      <w:pPr>
        <w:jc w:val="center"/>
        <w:rPr>
          <w:rFonts w:ascii="Times New Roman" w:hAnsi="Times New Roman" w:cs="Times New Roman"/>
          <w:sz w:val="144"/>
          <w:szCs w:val="25"/>
        </w:rPr>
      </w:pPr>
      <w:r w:rsidRPr="001B3E9C">
        <w:rPr>
          <w:rFonts w:ascii="Times New Roman" w:hAnsi="Times New Roman" w:cs="Times New Roman"/>
          <w:b/>
          <w:sz w:val="52"/>
          <w:szCs w:val="25"/>
        </w:rPr>
        <w:t>общего образования</w:t>
      </w:r>
    </w:p>
    <w:p w:rsidR="00FB0AC8" w:rsidRPr="00FB0AC8" w:rsidRDefault="00FB0AC8" w:rsidP="001B3E9C">
      <w:pPr>
        <w:autoSpaceDE w:val="0"/>
        <w:autoSpaceDN w:val="0"/>
        <w:adjustRightInd w:val="0"/>
        <w:spacing w:after="0" w:line="240" w:lineRule="auto"/>
        <w:jc w:val="center"/>
        <w:rPr>
          <w:b/>
          <w:sz w:val="48"/>
        </w:rPr>
      </w:pPr>
      <w:r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                </w:t>
      </w:r>
      <w:r w:rsidR="001B3E9C"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</w:t>
      </w:r>
    </w:p>
    <w:sectPr w:rsidR="00FB0AC8" w:rsidRPr="00FB0AC8" w:rsidSect="00FB0AC8">
      <w:pgSz w:w="16838" w:h="11906" w:orient="landscape"/>
      <w:pgMar w:top="851" w:right="1134" w:bottom="851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0AC8"/>
    <w:rsid w:val="00136D13"/>
    <w:rsid w:val="001B3E9C"/>
    <w:rsid w:val="002D68CD"/>
    <w:rsid w:val="00D66DA6"/>
    <w:rsid w:val="00FB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va106.blogspot.com/p/blog-page_6224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2012-12-23T12:54:00Z</cp:lastPrinted>
  <dcterms:created xsi:type="dcterms:W3CDTF">2012-12-23T12:45:00Z</dcterms:created>
  <dcterms:modified xsi:type="dcterms:W3CDTF">2012-12-23T12:59:00Z</dcterms:modified>
</cp:coreProperties>
</file>